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8868D" w14:textId="77777777" w:rsidR="004E7432" w:rsidRDefault="004E7432">
      <w:pPr>
        <w:spacing w:after="0" w:line="276" w:lineRule="auto"/>
        <w:rPr>
          <w:rFonts w:eastAsia="MS Mincho" w:cstheme="minorHAnsi"/>
          <w:sz w:val="24"/>
          <w:szCs w:val="24"/>
          <w:lang w:eastAsia="pl-PL"/>
        </w:rPr>
      </w:pPr>
    </w:p>
    <w:p w14:paraId="7C8EDA96" w14:textId="1839232B" w:rsidR="004E7432" w:rsidRDefault="005272DD">
      <w:pPr>
        <w:spacing w:after="0" w:line="276" w:lineRule="auto"/>
        <w:rPr>
          <w:rFonts w:eastAsia="MS Mincho" w:cstheme="minorHAnsi"/>
          <w:sz w:val="24"/>
          <w:szCs w:val="24"/>
          <w:lang w:eastAsia="pl-PL"/>
        </w:rPr>
      </w:pPr>
      <w:r>
        <w:rPr>
          <w:rFonts w:eastAsia="MS Mincho" w:cstheme="minorHAnsi"/>
          <w:sz w:val="24"/>
          <w:szCs w:val="24"/>
          <w:lang w:eastAsia="pl-PL"/>
        </w:rPr>
        <w:t xml:space="preserve">Zawarta w dniu: </w:t>
      </w:r>
      <w:r w:rsidR="002217A3">
        <w:rPr>
          <w:rFonts w:eastAsia="MS Mincho" w:cstheme="minorHAnsi"/>
          <w:sz w:val="24"/>
          <w:szCs w:val="24"/>
          <w:lang w:eastAsia="pl-PL"/>
        </w:rPr>
        <w:t>……………….</w:t>
      </w:r>
      <w:r>
        <w:rPr>
          <w:rFonts w:eastAsia="MS Mincho" w:cstheme="minorHAnsi"/>
          <w:sz w:val="24"/>
          <w:szCs w:val="24"/>
          <w:lang w:eastAsia="pl-PL"/>
        </w:rPr>
        <w:t>. pomiędzy:</w:t>
      </w:r>
    </w:p>
    <w:p w14:paraId="0F64A701" w14:textId="77777777" w:rsidR="004E7432" w:rsidRDefault="005272DD">
      <w:pPr>
        <w:spacing w:after="0" w:line="276" w:lineRule="auto"/>
        <w:jc w:val="both"/>
        <w:rPr>
          <w:rFonts w:eastAsia="MS Mincho" w:cstheme="minorHAnsi"/>
          <w:b/>
          <w:sz w:val="24"/>
          <w:szCs w:val="24"/>
          <w:lang w:eastAsia="pl-PL"/>
        </w:rPr>
      </w:pPr>
      <w:r>
        <w:rPr>
          <w:rFonts w:eastAsia="MS Mincho" w:cstheme="minorHAnsi"/>
          <w:b/>
          <w:sz w:val="24"/>
          <w:szCs w:val="24"/>
          <w:lang w:eastAsia="pl-PL"/>
        </w:rPr>
        <w:t xml:space="preserve">Gminą Kępice </w:t>
      </w:r>
    </w:p>
    <w:p w14:paraId="2367843E" w14:textId="77777777" w:rsidR="004E7432" w:rsidRDefault="005272DD">
      <w:pPr>
        <w:spacing w:after="0" w:line="276" w:lineRule="auto"/>
        <w:jc w:val="both"/>
        <w:rPr>
          <w:rFonts w:eastAsia="MS Mincho" w:cstheme="minorHAnsi"/>
          <w:sz w:val="24"/>
          <w:szCs w:val="24"/>
          <w:lang w:eastAsia="pl-PL"/>
        </w:rPr>
      </w:pPr>
      <w:r>
        <w:rPr>
          <w:rFonts w:eastAsia="MS Mincho" w:cstheme="minorHAnsi"/>
          <w:sz w:val="24"/>
          <w:szCs w:val="24"/>
          <w:lang w:eastAsia="pl-PL"/>
        </w:rPr>
        <w:t>ul. Niepodległości 6, 77-230 Kępice</w:t>
      </w:r>
    </w:p>
    <w:p w14:paraId="5548FED0" w14:textId="77777777" w:rsidR="004E7432" w:rsidRDefault="005272DD">
      <w:pPr>
        <w:spacing w:after="0" w:line="276" w:lineRule="auto"/>
        <w:jc w:val="both"/>
        <w:rPr>
          <w:rFonts w:eastAsia="MS Mincho" w:cstheme="minorHAnsi"/>
          <w:sz w:val="24"/>
          <w:szCs w:val="24"/>
          <w:lang w:eastAsia="pl-PL"/>
        </w:rPr>
      </w:pPr>
      <w:r>
        <w:rPr>
          <w:rFonts w:eastAsia="MS Mincho" w:cstheme="minorHAnsi"/>
          <w:sz w:val="24"/>
          <w:szCs w:val="24"/>
          <w:lang w:eastAsia="pl-PL"/>
        </w:rPr>
        <w:t xml:space="preserve">reprezentowaną przez </w:t>
      </w:r>
      <w:r>
        <w:rPr>
          <w:rFonts w:eastAsia="MS Mincho" w:cstheme="minorHAnsi"/>
          <w:b/>
          <w:sz w:val="24"/>
          <w:szCs w:val="24"/>
          <w:lang w:eastAsia="pl-PL"/>
        </w:rPr>
        <w:t>Magdalenę Majewską – Burmistrza Kępic</w:t>
      </w:r>
    </w:p>
    <w:p w14:paraId="6C64458E" w14:textId="77777777" w:rsidR="004E7432" w:rsidRDefault="005272DD">
      <w:pPr>
        <w:spacing w:after="0" w:line="276" w:lineRule="auto"/>
        <w:jc w:val="both"/>
        <w:rPr>
          <w:rFonts w:eastAsia="MS Mincho" w:cstheme="minorHAnsi"/>
          <w:sz w:val="24"/>
          <w:szCs w:val="24"/>
          <w:lang w:eastAsia="pl-PL"/>
        </w:rPr>
      </w:pPr>
      <w:r>
        <w:rPr>
          <w:rFonts w:eastAsia="MS Mincho" w:cstheme="minorHAnsi"/>
          <w:sz w:val="24"/>
          <w:szCs w:val="24"/>
          <w:lang w:eastAsia="pl-PL"/>
        </w:rPr>
        <w:t xml:space="preserve">przy kontrasygnacie </w:t>
      </w:r>
      <w:r>
        <w:rPr>
          <w:rFonts w:eastAsia="MS Mincho" w:cstheme="minorHAnsi"/>
          <w:b/>
          <w:sz w:val="24"/>
          <w:szCs w:val="24"/>
          <w:lang w:eastAsia="pl-PL"/>
        </w:rPr>
        <w:t>Skarbnika Gminy Grzegorza Ożóg</w:t>
      </w:r>
    </w:p>
    <w:p w14:paraId="5DCD4A2D" w14:textId="77777777" w:rsidR="004E7432" w:rsidRDefault="005272DD">
      <w:pPr>
        <w:spacing w:after="0" w:line="276" w:lineRule="auto"/>
        <w:jc w:val="both"/>
        <w:rPr>
          <w:rFonts w:eastAsia="MS Mincho" w:cstheme="minorHAnsi"/>
          <w:sz w:val="24"/>
          <w:szCs w:val="24"/>
          <w:lang w:eastAsia="pl-PL"/>
        </w:rPr>
      </w:pPr>
      <w:r>
        <w:rPr>
          <w:rFonts w:eastAsia="MS Mincho" w:cstheme="minorHAnsi"/>
          <w:sz w:val="24"/>
          <w:szCs w:val="24"/>
          <w:lang w:eastAsia="pl-PL"/>
        </w:rPr>
        <w:t>NIP 2391003595  REGON 770979826,</w:t>
      </w:r>
    </w:p>
    <w:p w14:paraId="27A38846" w14:textId="77777777" w:rsidR="004E7432" w:rsidRDefault="005272DD">
      <w:pPr>
        <w:spacing w:after="0" w:line="276" w:lineRule="auto"/>
        <w:jc w:val="both"/>
        <w:rPr>
          <w:rFonts w:eastAsia="MS Mincho" w:cstheme="minorHAnsi"/>
          <w:sz w:val="24"/>
          <w:szCs w:val="24"/>
          <w:lang w:eastAsia="pl-PL"/>
        </w:rPr>
      </w:pPr>
      <w:r>
        <w:rPr>
          <w:rFonts w:eastAsia="MS Mincho" w:cstheme="minorHAnsi"/>
          <w:sz w:val="24"/>
          <w:szCs w:val="24"/>
          <w:lang w:eastAsia="pl-PL"/>
        </w:rPr>
        <w:t xml:space="preserve">zwanym w dalszej części umowy </w:t>
      </w:r>
      <w:r>
        <w:rPr>
          <w:rFonts w:eastAsia="MS Mincho" w:cstheme="minorHAnsi"/>
          <w:b/>
          <w:sz w:val="24"/>
          <w:szCs w:val="24"/>
          <w:lang w:eastAsia="pl-PL"/>
        </w:rPr>
        <w:t>„Zamawiającym”</w:t>
      </w:r>
      <w:r>
        <w:rPr>
          <w:rFonts w:eastAsia="MS Mincho" w:cstheme="minorHAnsi"/>
          <w:sz w:val="24"/>
          <w:szCs w:val="24"/>
          <w:lang w:eastAsia="pl-PL"/>
        </w:rPr>
        <w:t>,</w:t>
      </w:r>
    </w:p>
    <w:p w14:paraId="47AFBCCC" w14:textId="6306D4FA" w:rsidR="004E7432" w:rsidRDefault="005272DD">
      <w:pPr>
        <w:spacing w:after="0" w:line="276" w:lineRule="auto"/>
      </w:pPr>
      <w:r>
        <w:rPr>
          <w:rFonts w:eastAsia="MS Mincho" w:cstheme="minorHAnsi"/>
          <w:sz w:val="24"/>
          <w:szCs w:val="24"/>
          <w:lang w:eastAsia="pl-PL"/>
        </w:rPr>
        <w:t>a</w:t>
      </w:r>
    </w:p>
    <w:p w14:paraId="3BEAB002" w14:textId="6E3B85E3" w:rsidR="004E7432" w:rsidRDefault="002217A3">
      <w:pPr>
        <w:spacing w:after="0" w:line="276" w:lineRule="auto"/>
        <w:jc w:val="both"/>
      </w:pPr>
      <w:r>
        <w:rPr>
          <w:rFonts w:eastAsia="Calibri" w:cstheme="minorHAnsi"/>
          <w:b/>
          <w:sz w:val="24"/>
          <w:szCs w:val="24"/>
          <w:lang w:eastAsia="ar-SA"/>
        </w:rPr>
        <w:t>……………………………………..</w:t>
      </w:r>
    </w:p>
    <w:p w14:paraId="356F04A9" w14:textId="7C8C4CD2" w:rsidR="004E7432" w:rsidRDefault="005272DD">
      <w:pPr>
        <w:spacing w:after="0" w:line="276" w:lineRule="auto"/>
        <w:jc w:val="both"/>
      </w:pPr>
      <w:r>
        <w:rPr>
          <w:rFonts w:eastAsia="Calibri" w:cstheme="minorHAnsi"/>
          <w:sz w:val="24"/>
          <w:szCs w:val="24"/>
          <w:lang w:eastAsia="ar-SA"/>
        </w:rPr>
        <w:t xml:space="preserve">ul. </w:t>
      </w:r>
      <w:r w:rsidR="002217A3">
        <w:rPr>
          <w:rFonts w:eastAsia="Calibri" w:cstheme="minorHAnsi"/>
          <w:sz w:val="24"/>
          <w:szCs w:val="24"/>
          <w:lang w:eastAsia="ar-SA"/>
        </w:rPr>
        <w:t>…………………….</w:t>
      </w:r>
    </w:p>
    <w:p w14:paraId="7F128941" w14:textId="28661FFC" w:rsidR="004E7432" w:rsidRDefault="005272DD">
      <w:pPr>
        <w:spacing w:after="0" w:line="276" w:lineRule="auto"/>
        <w:jc w:val="both"/>
        <w:rPr>
          <w:rFonts w:eastAsia="MS Mincho" w:cstheme="minorHAnsi"/>
          <w:sz w:val="24"/>
          <w:szCs w:val="24"/>
          <w:lang w:eastAsia="pl-PL"/>
        </w:rPr>
      </w:pPr>
      <w:r>
        <w:rPr>
          <w:rFonts w:eastAsia="Calibri" w:cstheme="minorHAnsi"/>
          <w:sz w:val="24"/>
          <w:szCs w:val="24"/>
          <w:lang w:eastAsia="ar-SA"/>
        </w:rPr>
        <w:t xml:space="preserve">NIP:  </w:t>
      </w:r>
      <w:r w:rsidR="002217A3">
        <w:rPr>
          <w:rFonts w:eastAsia="Calibri" w:cstheme="minorHAnsi"/>
          <w:sz w:val="24"/>
          <w:szCs w:val="24"/>
          <w:lang w:eastAsia="ar-SA"/>
        </w:rPr>
        <w:t>………………………</w:t>
      </w:r>
      <w:r>
        <w:rPr>
          <w:rFonts w:eastAsia="MS Mincho" w:cstheme="minorHAnsi"/>
          <w:sz w:val="24"/>
          <w:szCs w:val="24"/>
          <w:lang w:eastAsia="pl-PL"/>
        </w:rPr>
        <w:t xml:space="preserve"> zwaną w dalszej części niniejszej Umowy </w:t>
      </w:r>
      <w:r>
        <w:rPr>
          <w:rFonts w:eastAsia="MS Mincho" w:cstheme="minorHAnsi"/>
          <w:b/>
          <w:sz w:val="24"/>
          <w:szCs w:val="24"/>
          <w:lang w:eastAsia="pl-PL"/>
        </w:rPr>
        <w:t>„Wykonawcą”</w:t>
      </w:r>
      <w:r>
        <w:rPr>
          <w:rFonts w:eastAsia="MS Mincho" w:cstheme="minorHAnsi"/>
          <w:sz w:val="24"/>
          <w:szCs w:val="24"/>
          <w:lang w:eastAsia="pl-PL"/>
        </w:rPr>
        <w:t>,</w:t>
      </w:r>
    </w:p>
    <w:p w14:paraId="052875DB" w14:textId="77777777" w:rsidR="004E7432" w:rsidRDefault="004E743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C3E141E" w14:textId="77777777" w:rsidR="004E7432" w:rsidRDefault="005272DD">
      <w:pPr>
        <w:spacing w:after="0" w:line="276" w:lineRule="auto"/>
        <w:jc w:val="both"/>
        <w:rPr>
          <w:rFonts w:eastAsia="Tahoma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Umowa niniejsza została zawarta w rezultacie przeprowadzenia postępowania o dokonanie zamówienia publicznego w trybie art. 4 pkt 8) ustawy z dnia 29 stycznia 2004 roku – </w:t>
      </w:r>
      <w:r>
        <w:rPr>
          <w:rFonts w:cstheme="minorHAnsi"/>
          <w:i/>
          <w:iCs/>
          <w:sz w:val="24"/>
          <w:szCs w:val="24"/>
        </w:rPr>
        <w:t>Prawo zamówień publicznych (</w:t>
      </w:r>
      <w:r>
        <w:rPr>
          <w:rFonts w:cstheme="minorHAnsi"/>
          <w:sz w:val="24"/>
          <w:szCs w:val="24"/>
        </w:rPr>
        <w:t xml:space="preserve">Dz. U. z 2018 r. poz. 1986 z </w:t>
      </w:r>
      <w:proofErr w:type="spellStart"/>
      <w:r>
        <w:rPr>
          <w:rFonts w:cstheme="minorHAnsi"/>
          <w:sz w:val="24"/>
          <w:szCs w:val="24"/>
        </w:rPr>
        <w:t>pózn</w:t>
      </w:r>
      <w:proofErr w:type="spellEnd"/>
      <w:r>
        <w:rPr>
          <w:rFonts w:cstheme="minorHAnsi"/>
          <w:sz w:val="24"/>
          <w:szCs w:val="24"/>
        </w:rPr>
        <w:t>. zmianami</w:t>
      </w:r>
      <w:r>
        <w:rPr>
          <w:rFonts w:cstheme="minorHAnsi"/>
          <w:i/>
          <w:iCs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 oraz </w:t>
      </w:r>
      <w:r>
        <w:rPr>
          <w:rFonts w:eastAsia="Tahoma" w:cstheme="minorHAnsi"/>
          <w:sz w:val="24"/>
          <w:szCs w:val="24"/>
        </w:rPr>
        <w:t>wytycznych w zakresie kwalifikowalności wydatków w ramach</w:t>
      </w:r>
      <w:r>
        <w:rPr>
          <w:rFonts w:cstheme="minorHAnsi"/>
          <w:sz w:val="24"/>
          <w:szCs w:val="24"/>
        </w:rPr>
        <w:t xml:space="preserve"> Europejskiego Funduszu Rozwoju Regionalnego, Europejskiego Funduszu Społecznego oraz Funduszu Spójności na lata 2014-2020 w związku z realizacją projektu pn. </w:t>
      </w:r>
      <w:r>
        <w:rPr>
          <w:rFonts w:eastAsia="Tahoma" w:cstheme="minorHAnsi"/>
          <w:sz w:val="24"/>
          <w:szCs w:val="24"/>
        </w:rPr>
        <w:t xml:space="preserve">„Kępickie śmieci w </w:t>
      </w:r>
      <w:proofErr w:type="spellStart"/>
      <w:r>
        <w:rPr>
          <w:rFonts w:eastAsia="Tahoma" w:cstheme="minorHAnsi"/>
          <w:sz w:val="24"/>
          <w:szCs w:val="24"/>
        </w:rPr>
        <w:t>Ekosieci</w:t>
      </w:r>
      <w:proofErr w:type="spellEnd"/>
      <w:r>
        <w:rPr>
          <w:rFonts w:eastAsia="Tahoma" w:cstheme="minorHAnsi"/>
          <w:sz w:val="24"/>
          <w:szCs w:val="24"/>
        </w:rPr>
        <w:t xml:space="preserve"> – innowacyjny system zarządzania gospodarką odpadami ”, współfinansowanego ze środków Funduszu Spójności w ramach Programu Operacyjnego Pomoc Techniczna 2014-2020.</w:t>
      </w:r>
    </w:p>
    <w:p w14:paraId="7496C0A0" w14:textId="77777777" w:rsidR="004E7432" w:rsidRDefault="004E7432">
      <w:pPr>
        <w:spacing w:after="0" w:line="276" w:lineRule="auto"/>
        <w:jc w:val="both"/>
        <w:rPr>
          <w:rFonts w:eastAsia="MS Mincho" w:cstheme="minorHAnsi"/>
          <w:sz w:val="24"/>
          <w:szCs w:val="24"/>
          <w:lang w:eastAsia="pl-PL"/>
        </w:rPr>
      </w:pPr>
    </w:p>
    <w:p w14:paraId="5668B289" w14:textId="77777777" w:rsidR="004E7432" w:rsidRDefault="004E743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99607B7" w14:textId="77777777" w:rsidR="004E7432" w:rsidRPr="002217A3" w:rsidRDefault="005272DD">
      <w:pPr>
        <w:spacing w:after="0" w:line="276" w:lineRule="auto"/>
        <w:contextualSpacing/>
        <w:jc w:val="center"/>
        <w:rPr>
          <w:rFonts w:eastAsia="MS Mincho" w:cstheme="minorHAnsi"/>
          <w:b/>
          <w:sz w:val="24"/>
          <w:szCs w:val="24"/>
          <w:lang w:eastAsia="pl-PL"/>
        </w:rPr>
      </w:pPr>
      <w:r w:rsidRPr="002217A3">
        <w:rPr>
          <w:rFonts w:eastAsia="MS Mincho" w:cstheme="minorHAnsi"/>
          <w:b/>
          <w:sz w:val="24"/>
          <w:szCs w:val="24"/>
          <w:lang w:eastAsia="pl-PL"/>
        </w:rPr>
        <w:t>§ 1</w:t>
      </w:r>
    </w:p>
    <w:p w14:paraId="5BB2B811" w14:textId="77777777" w:rsidR="004E7432" w:rsidRPr="002217A3" w:rsidRDefault="005272DD">
      <w:pPr>
        <w:numPr>
          <w:ilvl w:val="0"/>
          <w:numId w:val="4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b/>
          <w:i/>
          <w:sz w:val="24"/>
          <w:szCs w:val="24"/>
        </w:rPr>
      </w:pPr>
      <w:r w:rsidRPr="002217A3">
        <w:rPr>
          <w:rFonts w:eastAsia="Calibri" w:cstheme="minorHAnsi"/>
          <w:sz w:val="24"/>
          <w:szCs w:val="24"/>
          <w:lang w:val="x-none"/>
        </w:rPr>
        <w:t>Na warunkach określonych postanowieniami niniejszej Umowy</w:t>
      </w:r>
      <w:r w:rsidRPr="002217A3">
        <w:rPr>
          <w:rFonts w:eastAsia="Calibri" w:cstheme="minorHAnsi"/>
          <w:sz w:val="24"/>
          <w:szCs w:val="24"/>
        </w:rPr>
        <w:t>,</w:t>
      </w:r>
      <w:r w:rsidRPr="002217A3">
        <w:rPr>
          <w:rFonts w:eastAsia="Calibri" w:cstheme="minorHAnsi"/>
          <w:sz w:val="24"/>
          <w:szCs w:val="24"/>
          <w:lang w:val="x-none"/>
        </w:rPr>
        <w:t xml:space="preserve"> Zamawiający </w:t>
      </w:r>
      <w:r w:rsidRPr="002217A3">
        <w:rPr>
          <w:rFonts w:eastAsia="Calibri" w:cstheme="minorHAnsi"/>
          <w:sz w:val="24"/>
          <w:szCs w:val="24"/>
        </w:rPr>
        <w:t>zleca,</w:t>
      </w:r>
      <w:r w:rsidRPr="002217A3">
        <w:rPr>
          <w:rFonts w:eastAsia="Calibri" w:cstheme="minorHAnsi"/>
          <w:sz w:val="24"/>
          <w:szCs w:val="24"/>
          <w:lang w:val="x-none"/>
        </w:rPr>
        <w:t xml:space="preserve"> a Wykonawca </w:t>
      </w:r>
      <w:r w:rsidRPr="002217A3">
        <w:rPr>
          <w:rFonts w:eastAsia="Calibri" w:cstheme="minorHAnsi"/>
          <w:sz w:val="24"/>
          <w:szCs w:val="24"/>
        </w:rPr>
        <w:t xml:space="preserve">zobowiązuje się </w:t>
      </w:r>
      <w:r w:rsidRPr="002217A3">
        <w:rPr>
          <w:rFonts w:eastAsia="Cambria" w:cstheme="minorHAnsi"/>
          <w:sz w:val="24"/>
          <w:szCs w:val="24"/>
        </w:rPr>
        <w:t xml:space="preserve">do wykonania zadań Specjalisty ds. zamówień publicznych w projekcie </w:t>
      </w:r>
      <w:r w:rsidRPr="002217A3">
        <w:rPr>
          <w:rFonts w:eastAsia="Calibri" w:cstheme="minorHAnsi"/>
          <w:bCs/>
          <w:iCs/>
          <w:sz w:val="24"/>
          <w:szCs w:val="24"/>
        </w:rPr>
        <w:t xml:space="preserve">„Kępickie śmieci w </w:t>
      </w:r>
      <w:proofErr w:type="spellStart"/>
      <w:r w:rsidRPr="002217A3">
        <w:rPr>
          <w:rFonts w:eastAsia="Calibri" w:cstheme="minorHAnsi"/>
          <w:bCs/>
          <w:iCs/>
          <w:sz w:val="24"/>
          <w:szCs w:val="24"/>
        </w:rPr>
        <w:t>ekosieci</w:t>
      </w:r>
      <w:proofErr w:type="spellEnd"/>
      <w:r w:rsidRPr="002217A3">
        <w:rPr>
          <w:rFonts w:eastAsia="Calibri" w:cstheme="minorHAnsi"/>
          <w:bCs/>
          <w:iCs/>
          <w:sz w:val="24"/>
          <w:szCs w:val="24"/>
        </w:rPr>
        <w:t xml:space="preserve"> – innowacyjny system zarządzania gospodarką odpadami” wspófinansowanego ze środków Unii Europejskiej – Funduszu Spójności w ramach Programu Operacyjnego Pomoc Techniczna. </w:t>
      </w:r>
    </w:p>
    <w:p w14:paraId="724C540A" w14:textId="3472BDDE" w:rsidR="004E7432" w:rsidRPr="002217A3" w:rsidRDefault="005272DD">
      <w:pPr>
        <w:numPr>
          <w:ilvl w:val="0"/>
          <w:numId w:val="4"/>
        </w:numPr>
        <w:spacing w:after="0" w:line="276" w:lineRule="auto"/>
        <w:ind w:left="284" w:hanging="284"/>
        <w:contextualSpacing/>
        <w:jc w:val="both"/>
      </w:pPr>
      <w:r w:rsidRPr="002217A3">
        <w:rPr>
          <w:rFonts w:eastAsia="Cambria" w:cstheme="minorHAnsi"/>
          <w:sz w:val="24"/>
          <w:szCs w:val="24"/>
        </w:rPr>
        <w:t xml:space="preserve">Zlecenie polega na </w:t>
      </w:r>
      <w:r w:rsidRPr="002217A3">
        <w:rPr>
          <w:rFonts w:eastAsia="Calibri" w:cstheme="minorHAnsi"/>
          <w:sz w:val="24"/>
          <w:szCs w:val="24"/>
        </w:rPr>
        <w:t xml:space="preserve">wykonaniu usługi przygotowania i przeprowadzenia postępowania w sprawie zamówienia publicznego związanego z realizacją w/w projektu – pozycji numer </w:t>
      </w:r>
      <w:r w:rsidRPr="002217A3">
        <w:rPr>
          <w:rFonts w:eastAsia="Cambria" w:cstheme="minorHAnsi"/>
          <w:sz w:val="24"/>
          <w:szCs w:val="24"/>
        </w:rPr>
        <w:t>25, 26, 27, 28</w:t>
      </w:r>
      <w:r w:rsidR="009567DA" w:rsidRPr="002217A3">
        <w:rPr>
          <w:rFonts w:eastAsia="Calibri" w:cstheme="minorHAnsi"/>
          <w:sz w:val="24"/>
          <w:szCs w:val="24"/>
        </w:rPr>
        <w:t xml:space="preserve"> </w:t>
      </w:r>
      <w:r w:rsidRPr="002217A3">
        <w:rPr>
          <w:rFonts w:eastAsia="Calibri" w:cstheme="minorHAnsi"/>
          <w:sz w:val="24"/>
          <w:szCs w:val="24"/>
        </w:rPr>
        <w:t>w jego budżecie</w:t>
      </w:r>
      <w:r w:rsidRPr="002217A3">
        <w:rPr>
          <w:rFonts w:eastAsia="Calibri" w:cstheme="minorHAnsi"/>
          <w:i/>
          <w:sz w:val="24"/>
          <w:szCs w:val="24"/>
        </w:rPr>
        <w:t xml:space="preserve"> tj.: </w:t>
      </w:r>
      <w:r w:rsidRPr="002217A3">
        <w:rPr>
          <w:rFonts w:eastAsia="Times New Roman" w:cstheme="minorHAnsi"/>
          <w:sz w:val="24"/>
          <w:szCs w:val="24"/>
        </w:rPr>
        <w:t xml:space="preserve">Wykonanie dokumentacji projektowej SMOK  - wstępna wersja SMOK, Wykonanie systemu </w:t>
      </w:r>
      <w:proofErr w:type="spellStart"/>
      <w:r w:rsidRPr="002217A3">
        <w:rPr>
          <w:rFonts w:eastAsia="Times New Roman" w:cstheme="minorHAnsi"/>
          <w:sz w:val="24"/>
          <w:szCs w:val="24"/>
        </w:rPr>
        <w:t>teleinforamtycznego</w:t>
      </w:r>
      <w:proofErr w:type="spellEnd"/>
      <w:r w:rsidRPr="002217A3">
        <w:rPr>
          <w:rFonts w:eastAsia="Times New Roman" w:cstheme="minorHAnsi"/>
          <w:sz w:val="24"/>
          <w:szCs w:val="24"/>
        </w:rPr>
        <w:t xml:space="preserve"> wraz z pełną automatyką  - wstępna wersja SMOK (wartości niematerialne i prawne), Prototypowe kosze podziemne do segregacji odpadów komunalnych - wykonanie/zakup wraz z montażem</w:t>
      </w:r>
      <w:r w:rsidR="009567DA" w:rsidRPr="002217A3">
        <w:rPr>
          <w:rFonts w:eastAsia="Times New Roman" w:cstheme="minorHAnsi"/>
          <w:sz w:val="24"/>
          <w:szCs w:val="24"/>
        </w:rPr>
        <w:t xml:space="preserve"> oraz</w:t>
      </w:r>
      <w:r w:rsidRPr="002217A3">
        <w:rPr>
          <w:rFonts w:eastAsia="Times New Roman" w:cstheme="minorHAnsi"/>
          <w:sz w:val="24"/>
          <w:szCs w:val="24"/>
        </w:rPr>
        <w:t xml:space="preserve"> Czytniki do koszy podziemnych kompatybilne z systemem SMOK (karty/chipy)</w:t>
      </w:r>
      <w:r w:rsidR="009567DA" w:rsidRPr="002217A3">
        <w:rPr>
          <w:rFonts w:eastAsia="Times New Roman" w:cstheme="minorHAnsi"/>
          <w:sz w:val="24"/>
          <w:szCs w:val="24"/>
        </w:rPr>
        <w:t>.</w:t>
      </w:r>
    </w:p>
    <w:p w14:paraId="75410B1A" w14:textId="77777777" w:rsidR="004E7432" w:rsidRDefault="005272DD">
      <w:pPr>
        <w:numPr>
          <w:ilvl w:val="0"/>
          <w:numId w:val="4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b/>
          <w:i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Do zakresu obowiązków Specjalisty ds. zamówień publicznych należy w szczególności:</w:t>
      </w:r>
    </w:p>
    <w:p w14:paraId="5B53CDDE" w14:textId="77777777" w:rsidR="004E7432" w:rsidRDefault="005272DD">
      <w:pPr>
        <w:numPr>
          <w:ilvl w:val="0"/>
          <w:numId w:val="7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lastRenderedPageBreak/>
        <w:t>dokładne zapoznanie się z dokumentacją projektu przed przystąpieniem do pracy;</w:t>
      </w:r>
    </w:p>
    <w:p w14:paraId="390DAD5E" w14:textId="77777777" w:rsidR="004E7432" w:rsidRDefault="005272DD">
      <w:pPr>
        <w:numPr>
          <w:ilvl w:val="0"/>
          <w:numId w:val="7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opracowanie następującej dokumentacji  niezbędnej do przeprowadzenia procedury przetargowej, zgodnie z obowiązującymi przepisami krajowymi i unijnymi, w tym ustawy „Prawo zamówień publicznych”:</w:t>
      </w:r>
    </w:p>
    <w:p w14:paraId="5CC0C251" w14:textId="77777777" w:rsidR="004E7432" w:rsidRDefault="005272DD">
      <w:pPr>
        <w:spacing w:after="0" w:line="276" w:lineRule="auto"/>
        <w:ind w:left="720" w:hanging="153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2.1) Specyfikacji Istotnych Warunków Zamówienia wraz z załącznikami z wyłączeniem wzoru Umowy i Szczegółowego opisu przedmiotu zamówienia;</w:t>
      </w:r>
    </w:p>
    <w:p w14:paraId="69EB8F17" w14:textId="77777777" w:rsidR="004E7432" w:rsidRDefault="005272DD">
      <w:pPr>
        <w:spacing w:after="0" w:line="276" w:lineRule="auto"/>
        <w:ind w:left="720" w:hanging="153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2.2) odpowiedzi na zapytania wykonawców, wezwań do uzupełnień i wyjaśnień oraz pozostałej korespondencji z wykonawcami wymaganej przepisami ustawy prawo zamówień publicznych i niezbędnej do przeprowadzenia postępowania (we współpracy z członkami komisji przetargowej);</w:t>
      </w:r>
    </w:p>
    <w:p w14:paraId="0CDD5441" w14:textId="77777777" w:rsidR="004E7432" w:rsidRDefault="005272DD">
      <w:pPr>
        <w:spacing w:after="0" w:line="276" w:lineRule="auto"/>
        <w:ind w:left="720" w:hanging="153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2.3) protokołu postępowania (we współpracy z członkami komisji przetargowej);</w:t>
      </w:r>
    </w:p>
    <w:p w14:paraId="21F5EE7F" w14:textId="77777777" w:rsidR="004E7432" w:rsidRDefault="005272DD">
      <w:pPr>
        <w:numPr>
          <w:ilvl w:val="0"/>
          <w:numId w:val="7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zweryfikowanie poprawności i kompletności sporządzenia treści: ogłoszenia o zamówieniu, ogłoszenia o zmianie ogłoszenia, ogłoszenia o udzieleniu zamówienia (ogłoszenia sporządza wyznaczony pracownik Zamawiającego) wraz z przekazaniem ewentualnych uwag i zalecanych zmian redakcyjnych;</w:t>
      </w:r>
    </w:p>
    <w:p w14:paraId="72CB5068" w14:textId="77777777" w:rsidR="004E7432" w:rsidRDefault="005272DD">
      <w:pPr>
        <w:numPr>
          <w:ilvl w:val="0"/>
          <w:numId w:val="7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zweryfikowanie wzoru umowy przygotowanego przez Zamawiającego wraz z przekazaniem ewentualnych uwag i zalecanych zmian redakcyjnych;</w:t>
      </w:r>
    </w:p>
    <w:p w14:paraId="7CD8908D" w14:textId="77777777" w:rsidR="004E7432" w:rsidRDefault="005272DD">
      <w:pPr>
        <w:numPr>
          <w:ilvl w:val="0"/>
          <w:numId w:val="7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dbałość o prowadzenie postępowania z uwzględnieniem terminów określonych przez ustawę prawo zamówień publicznych;</w:t>
      </w:r>
    </w:p>
    <w:p w14:paraId="1B2E6B49" w14:textId="77777777" w:rsidR="004E7432" w:rsidRDefault="005272DD">
      <w:pPr>
        <w:numPr>
          <w:ilvl w:val="0"/>
          <w:numId w:val="7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współpraca z członkami komisji przetargowej, doradztwo i pomoc merytoryczna z zakresu prawa zamówień publicznych;</w:t>
      </w:r>
    </w:p>
    <w:p w14:paraId="5ED67EF3" w14:textId="77777777" w:rsidR="004E7432" w:rsidRDefault="005272DD">
      <w:pPr>
        <w:numPr>
          <w:ilvl w:val="0"/>
          <w:numId w:val="7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przekazywanie kanałami komunikacji elektronicznej przygotowanej dokumentacji, pism itd. wyznaczonemu pracownikowi Zamawiającego, w celu dalszej koordynacji (w tym: podpisywania dokumentacji przez Kierownika Zamawiającego, przesyłania Wykonawcom, publikowania na stronie Zamawiającego);</w:t>
      </w:r>
    </w:p>
    <w:p w14:paraId="65D1094A" w14:textId="77777777" w:rsidR="004E7432" w:rsidRDefault="005272DD">
      <w:pPr>
        <w:numPr>
          <w:ilvl w:val="0"/>
          <w:numId w:val="7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wsparcie w koordynowaniu i kontroli czynności związanych z zawarciem umowy z wybranym wykonawcą poprzez weryfikację projektu umowy pod względem zgodności z przepisami ustawy prawo zamówień publicznych przed przedłożeniem do akceptacji radcy prawnemu;</w:t>
      </w:r>
    </w:p>
    <w:p w14:paraId="1F5E53FF" w14:textId="77777777" w:rsidR="004E7432" w:rsidRDefault="005272DD">
      <w:pPr>
        <w:numPr>
          <w:ilvl w:val="0"/>
          <w:numId w:val="7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przekazanie kanałami komunikacji elektronicznej dokumentacji dot. postępowania wyznaczonemu pracownikowi Zamawiającego (z wyłączeniem oświadczenia o bezstronności, które zostanie dostarczone Zamawiającemu w formie papierowej);</w:t>
      </w:r>
    </w:p>
    <w:p w14:paraId="00C917A3" w14:textId="77777777" w:rsidR="004E7432" w:rsidRDefault="005272DD">
      <w:pPr>
        <w:numPr>
          <w:ilvl w:val="0"/>
          <w:numId w:val="7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 przypadku wniesienia przez wykonawcę wadium lub zabezpieczenia należytego wykonania umowy – weryfikacji zgodności przedłożonej przez Wykonawcę dokumentacji z wymaganiami Zamawiającego</w:t>
      </w:r>
      <w:bookmarkStart w:id="0" w:name="_Hlk222077891111111111111"/>
      <w:bookmarkEnd w:id="0"/>
    </w:p>
    <w:p w14:paraId="3D9C6BF5" w14:textId="77777777" w:rsidR="004E7432" w:rsidRDefault="005272DD">
      <w:pPr>
        <w:spacing w:after="0" w:line="276" w:lineRule="auto"/>
        <w:ind w:left="720"/>
        <w:contextualSpacing/>
        <w:jc w:val="both"/>
      </w:pPr>
      <w:r>
        <w:rPr>
          <w:rFonts w:eastAsia="Calibri" w:cstheme="minorHAnsi"/>
          <w:bCs/>
          <w:iCs/>
          <w:sz w:val="24"/>
          <w:szCs w:val="24"/>
        </w:rPr>
        <w:t>Niniejsza umowa jest powierzeniem udzielonym na podstawie art. 15 ust. 2 ustawy prawo zamówień publicznych.</w:t>
      </w:r>
    </w:p>
    <w:p w14:paraId="34E66222" w14:textId="77777777" w:rsidR="004E7432" w:rsidRDefault="005272DD">
      <w:pPr>
        <w:numPr>
          <w:ilvl w:val="0"/>
          <w:numId w:val="4"/>
        </w:numPr>
        <w:spacing w:after="0" w:line="276" w:lineRule="auto"/>
        <w:ind w:left="284" w:hanging="284"/>
        <w:contextualSpacing/>
        <w:jc w:val="both"/>
      </w:pPr>
      <w:r>
        <w:rPr>
          <w:rFonts w:eastAsia="Calibri" w:cstheme="minorHAnsi"/>
          <w:bCs/>
          <w:iCs/>
          <w:sz w:val="24"/>
          <w:szCs w:val="24"/>
        </w:rPr>
        <w:lastRenderedPageBreak/>
        <w:t>Wszystkie czynności realizowane przez Wykonawcę winny zostać wykonane zgodnie i w oparciu o aktualne przepisy prawa, w tym w szczególności ustawę z dnia 29 stycznia 2004 roku – Prawo zamówień publicznych dalej jako „ustawa PZP”, z uwzględnieniem wszelkich zmian wprowadzonych po zawarciu niniejszej umowy.</w:t>
      </w:r>
    </w:p>
    <w:p w14:paraId="054F8646" w14:textId="77777777" w:rsidR="004E7432" w:rsidRDefault="004E7432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</w:p>
    <w:p w14:paraId="56DEEFB0" w14:textId="77777777" w:rsidR="004E7432" w:rsidRDefault="005272DD">
      <w:pPr>
        <w:spacing w:after="0" w:line="276" w:lineRule="auto"/>
        <w:jc w:val="center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§ 2</w:t>
      </w:r>
    </w:p>
    <w:p w14:paraId="419E1EFC" w14:textId="77777777" w:rsidR="004E7432" w:rsidRDefault="005272DD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bCs/>
          <w:iCs/>
          <w:sz w:val="24"/>
          <w:szCs w:val="24"/>
        </w:rPr>
      </w:pPr>
      <w:r>
        <w:rPr>
          <w:rFonts w:eastAsia="Calibri" w:cstheme="minorHAnsi"/>
          <w:bCs/>
          <w:iCs/>
          <w:sz w:val="24"/>
          <w:szCs w:val="24"/>
        </w:rPr>
        <w:t>Wykonawca oświadcza, że posiada odpowiednią wiedzę, kwalifikacje, uprawnienia, zasoby  i doświadczenie niezbędne do należytego wykonania Przedmiotu Umowy oraz zobowiązuje się wykonać go z najwyższą starannością, w zgodności z wszystkimi mającymi zastosowanie przepisami prawa oraz zgodnie z wymaganiami Zamawiającego i szczególnym uwzględnieniem jego interesów.</w:t>
      </w:r>
    </w:p>
    <w:p w14:paraId="6A178089" w14:textId="77777777" w:rsidR="004E7432" w:rsidRDefault="005272DD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bCs/>
          <w:iCs/>
          <w:sz w:val="24"/>
          <w:szCs w:val="24"/>
        </w:rPr>
      </w:pPr>
      <w:r>
        <w:rPr>
          <w:rFonts w:eastAsia="Calibri" w:cstheme="minorHAnsi"/>
          <w:bCs/>
          <w:iCs/>
          <w:sz w:val="24"/>
          <w:szCs w:val="24"/>
        </w:rPr>
        <w:t>Wykonawca zobowiązuje się do współdziałania z Zamawiającym i wyznaczonymi przez niego osobami w zakresie realizacji niniejszej Umowy, w szczególności, Wykonawca zobowiązany jest przekazywać Zamawiającemu informacje o postępie prowadzonych postepowań.</w:t>
      </w:r>
    </w:p>
    <w:p w14:paraId="22AB038E" w14:textId="77777777" w:rsidR="004E7432" w:rsidRDefault="005272DD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</w:pPr>
      <w:r>
        <w:rPr>
          <w:rFonts w:eastAsia="Calibri" w:cstheme="minorHAnsi"/>
          <w:bCs/>
          <w:iCs/>
          <w:sz w:val="24"/>
          <w:szCs w:val="24"/>
        </w:rPr>
        <w:t xml:space="preserve">Zamawiający zobowiązuje się udostępnić Wykonawcy wszelkie dokumenty i materiały niezbędne do realizacji niniejszej Umowy. </w:t>
      </w:r>
    </w:p>
    <w:p w14:paraId="15B414C3" w14:textId="77777777" w:rsidR="004E7432" w:rsidRDefault="004E7432">
      <w:pPr>
        <w:spacing w:after="0" w:line="276" w:lineRule="auto"/>
        <w:ind w:left="720"/>
        <w:contextualSpacing/>
        <w:jc w:val="both"/>
        <w:rPr>
          <w:rFonts w:eastAsia="Calibri" w:cstheme="minorHAnsi"/>
          <w:bCs/>
          <w:iCs/>
          <w:sz w:val="24"/>
          <w:szCs w:val="24"/>
        </w:rPr>
      </w:pPr>
    </w:p>
    <w:p w14:paraId="388D3CD4" w14:textId="77777777" w:rsidR="004E7432" w:rsidRDefault="005272DD">
      <w:pPr>
        <w:spacing w:after="0" w:line="276" w:lineRule="auto"/>
        <w:jc w:val="center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§ 3</w:t>
      </w:r>
    </w:p>
    <w:p w14:paraId="1D636F81" w14:textId="30EAB176" w:rsidR="004E7432" w:rsidRDefault="005272DD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Umowę zawiera się na okres od podpisania umowy do czasu zakończenia postepowania co jest równoznaczne z zawarciem umowy w sprawie zamówienia objętego przedmiotem zamówienia</w:t>
      </w:r>
      <w:r w:rsidR="009567DA">
        <w:rPr>
          <w:rFonts w:eastAsia="Calibri" w:cstheme="minorHAnsi"/>
          <w:sz w:val="24"/>
          <w:szCs w:val="24"/>
        </w:rPr>
        <w:t xml:space="preserve">. Ostateczny termin realizacji zamówienia ustala się na 31.01.2020 r. </w:t>
      </w:r>
      <w:bookmarkStart w:id="1" w:name="_Hlk22207884"/>
      <w:bookmarkEnd w:id="1"/>
    </w:p>
    <w:p w14:paraId="0AB95D37" w14:textId="77777777" w:rsidR="004E7432" w:rsidRDefault="005272DD">
      <w:pPr>
        <w:numPr>
          <w:ilvl w:val="0"/>
          <w:numId w:val="1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Umowa uważa się jako należycie wykonaną i przyjętą, jeżeli Wykonawca udokumentuje realizację za pomocą wykazu wykonanych czynności – ze wskazaniem ilości godzin, a Zamawiający dokona odbioru przedmiotu umowy i w ciągu 3 dni od dnia otrzymania w/w wykazu nie zgłosi na piśmie żadnych zastrzeżeń dotyczących pracy Wykonawcy.</w:t>
      </w:r>
    </w:p>
    <w:p w14:paraId="0439C70C" w14:textId="77777777" w:rsidR="004E7432" w:rsidRDefault="005272DD">
      <w:pPr>
        <w:numPr>
          <w:ilvl w:val="0"/>
          <w:numId w:val="1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Jeżeli wykonanie usługi, według oceny Zamawiającego, wymagać będzie zmian lub uzupełnień, Wykonawca bez żądania dodatkowego wynagrodzenia dokona stosownych zmian lub uzupełnień w terminie uzgodnionym przez Strony, jednak nie później niż w terminie 5 dni kalendarzowych od dnia zgłoszenia zastrzeżeń przez Zamawiającego.</w:t>
      </w:r>
    </w:p>
    <w:p w14:paraId="3795D673" w14:textId="77777777" w:rsidR="004E7432" w:rsidRDefault="004E7432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</w:p>
    <w:p w14:paraId="0A50D15F" w14:textId="77777777" w:rsidR="004E7432" w:rsidRDefault="004E7432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</w:p>
    <w:p w14:paraId="597CE9F3" w14:textId="77777777" w:rsidR="004E7432" w:rsidRDefault="005272DD">
      <w:pPr>
        <w:spacing w:after="0" w:line="276" w:lineRule="auto"/>
        <w:jc w:val="center"/>
        <w:rPr>
          <w:rFonts w:eastAsia="MS Mincho" w:cstheme="minorHAnsi"/>
          <w:b/>
          <w:sz w:val="24"/>
          <w:szCs w:val="24"/>
          <w:lang w:eastAsia="pl-PL"/>
        </w:rPr>
      </w:pPr>
      <w:r>
        <w:rPr>
          <w:rFonts w:eastAsia="MS Mincho" w:cstheme="minorHAnsi"/>
          <w:b/>
          <w:sz w:val="24"/>
          <w:szCs w:val="24"/>
          <w:lang w:eastAsia="pl-PL"/>
        </w:rPr>
        <w:t>§ 4</w:t>
      </w:r>
    </w:p>
    <w:p w14:paraId="2827F136" w14:textId="35D7DB2A" w:rsidR="004E7432" w:rsidRDefault="005272DD">
      <w:pPr>
        <w:numPr>
          <w:ilvl w:val="0"/>
          <w:numId w:val="8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 xml:space="preserve">Z tytułu prawidłowego wykonania niniejszej Umowy Zamawiający zobowiązuje się uiścić na rzecz Wykonawcy wynagrodzenie ryczałtowe w wysokości </w:t>
      </w:r>
      <w:r w:rsidR="002217A3">
        <w:rPr>
          <w:rFonts w:eastAsia="Calibri" w:cstheme="minorHAnsi"/>
          <w:b/>
          <w:color w:val="000000"/>
          <w:sz w:val="24"/>
          <w:szCs w:val="24"/>
        </w:rPr>
        <w:t>…………………………….</w:t>
      </w:r>
      <w:r>
        <w:rPr>
          <w:rFonts w:eastAsia="Calibri" w:cstheme="minorHAnsi"/>
          <w:b/>
          <w:color w:val="000000"/>
          <w:sz w:val="24"/>
          <w:szCs w:val="24"/>
        </w:rPr>
        <w:t xml:space="preserve"> zł</w:t>
      </w:r>
      <w:r>
        <w:rPr>
          <w:rFonts w:eastAsia="Calibri" w:cstheme="minorHAnsi"/>
          <w:color w:val="000000"/>
          <w:sz w:val="24"/>
          <w:szCs w:val="24"/>
        </w:rPr>
        <w:t xml:space="preserve"> (słownie </w:t>
      </w:r>
      <w:r w:rsidR="002217A3">
        <w:rPr>
          <w:rFonts w:eastAsia="Calibri" w:cstheme="minorHAnsi"/>
          <w:color w:val="000000"/>
          <w:sz w:val="24"/>
          <w:szCs w:val="24"/>
        </w:rPr>
        <w:t>…………………………………………..</w:t>
      </w:r>
      <w:r>
        <w:rPr>
          <w:rFonts w:eastAsia="Calibri" w:cstheme="minorHAnsi"/>
          <w:color w:val="000000"/>
          <w:sz w:val="24"/>
          <w:szCs w:val="24"/>
        </w:rPr>
        <w:t xml:space="preserve"> złotych).</w:t>
      </w:r>
      <w:r>
        <w:rPr>
          <w:rFonts w:eastAsia="Cambria" w:cstheme="minorHAnsi"/>
          <w:sz w:val="24"/>
          <w:szCs w:val="24"/>
        </w:rPr>
        <w:t xml:space="preserve"> Wynagrodzenie będzie pomniejszane o składki i opłaty publicznoprawne, wynikające z odrębnych przepisów.</w:t>
      </w:r>
    </w:p>
    <w:p w14:paraId="1F5D679B" w14:textId="77777777" w:rsidR="004E7432" w:rsidRDefault="005272DD">
      <w:pPr>
        <w:numPr>
          <w:ilvl w:val="0"/>
          <w:numId w:val="8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lastRenderedPageBreak/>
        <w:t xml:space="preserve">Wynagrodzenie, o którym mowa powyżej, płatne będzie w dwóch transzach: </w:t>
      </w:r>
    </w:p>
    <w:p w14:paraId="5D5C679E" w14:textId="77777777" w:rsidR="004E7432" w:rsidRDefault="005272DD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>po odebraniu przez Zamawiającego kompletu dokumentacji niezbędnej do wszczęcia postępowania o udzielenie zamówienia publicznego w wysokości 50% wynagrodzenia, o którym mowa w pkt. 1 powyżej;</w:t>
      </w:r>
    </w:p>
    <w:p w14:paraId="3D000F16" w14:textId="77777777" w:rsidR="004E7432" w:rsidRDefault="005272DD">
      <w:pPr>
        <w:pStyle w:val="Akapitzlist"/>
        <w:numPr>
          <w:ilvl w:val="0"/>
          <w:numId w:val="14"/>
        </w:numPr>
        <w:spacing w:after="0" w:line="276" w:lineRule="auto"/>
        <w:jc w:val="both"/>
      </w:pPr>
      <w:r>
        <w:rPr>
          <w:rFonts w:eastAsia="Calibri" w:cstheme="minorHAnsi"/>
          <w:color w:val="000000"/>
          <w:sz w:val="24"/>
          <w:szCs w:val="24"/>
        </w:rPr>
        <w:t>po zawarciu umowy w sprawie zamówienia publicznego z wybranym wykonawcą, a przypadku zakończenia postępowania bez wyboru wykonawcy – po przekazaniu Zamawiającemu przez Wykonawcę zawiadomienia o wyniku postępowania w wysokości 50% wynagrodzenia, o którym mowa w pkt. 1 powyżej.</w:t>
      </w:r>
    </w:p>
    <w:p w14:paraId="464F8E0B" w14:textId="77777777" w:rsidR="004E7432" w:rsidRDefault="005272DD">
      <w:pPr>
        <w:spacing w:after="0" w:line="276" w:lineRule="auto"/>
        <w:ind w:left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Wynagrodzenie będzie płatne Wykonawcy przelewem na rachunek bankowy wskazany przez Wykonawcę na podstawie dostarczonego Zamawiającemu rachunku w terminie 14 dni od dnia jego dostarczenia Zamawiającemu. Na rachunku powinna być umieszczona adnotacja potwierdzająca wykonanie przedmiotu umowy.</w:t>
      </w:r>
    </w:p>
    <w:p w14:paraId="750907AC" w14:textId="77777777" w:rsidR="004E7432" w:rsidRDefault="005272DD">
      <w:pPr>
        <w:numPr>
          <w:ilvl w:val="0"/>
          <w:numId w:val="8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 xml:space="preserve">Wynagrodzenie jest współfinansowane przez Unię Europejską – Funduszu Spójności w ramach Programu Operacyjnego Pomoc Techniczna 2014-2020. </w:t>
      </w:r>
    </w:p>
    <w:p w14:paraId="76783CDB" w14:textId="77777777" w:rsidR="004E7432" w:rsidRDefault="005272DD">
      <w:pPr>
        <w:numPr>
          <w:ilvl w:val="0"/>
          <w:numId w:val="8"/>
        </w:numPr>
        <w:spacing w:after="0" w:line="276" w:lineRule="auto"/>
        <w:ind w:left="284" w:hanging="284"/>
        <w:contextualSpacing/>
        <w:jc w:val="both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 xml:space="preserve">Zasady reprezentowania Zamawiającego w postępowaniach odwoławczych mogą zostać uregulowane w odrębnej umowie. </w:t>
      </w:r>
    </w:p>
    <w:p w14:paraId="50778267" w14:textId="77777777" w:rsidR="004E7432" w:rsidRPr="009567DA" w:rsidRDefault="004E7432" w:rsidP="002217A3">
      <w:pPr>
        <w:overflowPunct w:val="0"/>
        <w:spacing w:after="0" w:line="276" w:lineRule="auto"/>
        <w:ind w:left="284"/>
        <w:contextualSpacing/>
        <w:jc w:val="both"/>
        <w:textAlignment w:val="baseline"/>
        <w:rPr>
          <w:rFonts w:eastAsia="Calibri" w:cstheme="minorHAnsi"/>
          <w:color w:val="000000"/>
          <w:sz w:val="24"/>
          <w:szCs w:val="24"/>
        </w:rPr>
      </w:pPr>
      <w:bookmarkStart w:id="2" w:name="_GoBack"/>
      <w:bookmarkEnd w:id="2"/>
    </w:p>
    <w:p w14:paraId="13D28582" w14:textId="77777777" w:rsidR="004E7432" w:rsidRDefault="004E7432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</w:p>
    <w:p w14:paraId="0E5888C6" w14:textId="77777777" w:rsidR="004E7432" w:rsidRDefault="005272DD">
      <w:pPr>
        <w:spacing w:after="0" w:line="276" w:lineRule="auto"/>
        <w:jc w:val="center"/>
        <w:rPr>
          <w:rFonts w:eastAsia="MS Mincho" w:cstheme="minorHAnsi"/>
          <w:b/>
          <w:sz w:val="24"/>
          <w:szCs w:val="24"/>
          <w:lang w:eastAsia="pl-PL"/>
        </w:rPr>
      </w:pPr>
      <w:r>
        <w:rPr>
          <w:rFonts w:eastAsia="MS Mincho" w:cstheme="minorHAnsi"/>
          <w:b/>
          <w:sz w:val="24"/>
          <w:szCs w:val="24"/>
          <w:lang w:eastAsia="pl-PL"/>
        </w:rPr>
        <w:t>§ 5</w:t>
      </w:r>
    </w:p>
    <w:p w14:paraId="7583BE69" w14:textId="77777777" w:rsidR="004E7432" w:rsidRDefault="005272DD">
      <w:pPr>
        <w:numPr>
          <w:ilvl w:val="0"/>
          <w:numId w:val="9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Wykonawca przenosi na Zamawiającego, w ramach wynagrodzenia, o którym mowa w § 4 ust. 1 niniejszej umowy, autorskie prawa majątkowe do wszelkiej dokumentacji wytworzonej przez siebie w trakcie i w związku realizacją niniejszej umowy na następujących polach eksploatacji:</w:t>
      </w:r>
    </w:p>
    <w:p w14:paraId="5A2CC1F9" w14:textId="77777777" w:rsidR="004E7432" w:rsidRDefault="005272DD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utrwalanie na wszelkich nośnikach i zwielokrotnianie (niezależnie od ilości egzemplarzy), każdą techniką znaną w momencie przeniesienia praw, w tym m.in.: technikami poligraficznymi, drukarskimi, reprograficznymi, plastycznymi, informatycznymi, fotograficznymi, cyfrowymi, multimedialnymi, audiowizualnymi.</w:t>
      </w:r>
    </w:p>
    <w:p w14:paraId="021A42CE" w14:textId="77777777" w:rsidR="004E7432" w:rsidRDefault="005272DD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wprowadzanie do pamięci komputera oraz sieci Internet,</w:t>
      </w:r>
    </w:p>
    <w:p w14:paraId="4481880A" w14:textId="77777777" w:rsidR="004E7432" w:rsidRDefault="005272DD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rozpowszechnianie w całości lub części, w tym w sieci Internet,</w:t>
      </w:r>
    </w:p>
    <w:p w14:paraId="384CD21C" w14:textId="77777777" w:rsidR="004E7432" w:rsidRDefault="005272DD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dokonywanie zmian i modyfikacji,</w:t>
      </w:r>
    </w:p>
    <w:p w14:paraId="76254AEB" w14:textId="77777777" w:rsidR="004E7432" w:rsidRDefault="005272DD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wykorzystywanie we wszelkich postępowaniach jako element samodzielny lub część składowa innych dokumentów,</w:t>
      </w:r>
    </w:p>
    <w:p w14:paraId="0FB815E8" w14:textId="77777777" w:rsidR="004E7432" w:rsidRDefault="005272DD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samodzielne przekazywanie podmiotom trzecim w dowolnej formie oraz dowolnej ilości egzemplarzy i w dowolnym celu,</w:t>
      </w:r>
    </w:p>
    <w:p w14:paraId="242D1490" w14:textId="77777777" w:rsidR="004E7432" w:rsidRDefault="005272DD">
      <w:pPr>
        <w:numPr>
          <w:ilvl w:val="0"/>
          <w:numId w:val="10"/>
        </w:numPr>
        <w:spacing w:after="0" w:line="276" w:lineRule="auto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publikowanie jako publikacja samodzielna lub jako część składowa dowolnej publikacji.</w:t>
      </w:r>
    </w:p>
    <w:p w14:paraId="707AA363" w14:textId="77777777" w:rsidR="004E7432" w:rsidRDefault="005272DD">
      <w:pPr>
        <w:numPr>
          <w:ilvl w:val="0"/>
          <w:numId w:val="9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Przeniesienie praw opisanych powyżej nie jest ograniczone czasowo ani terytorialnie.</w:t>
      </w:r>
    </w:p>
    <w:p w14:paraId="2BDB0D52" w14:textId="77777777" w:rsidR="004E7432" w:rsidRDefault="004E7432">
      <w:pPr>
        <w:spacing w:after="0" w:line="276" w:lineRule="auto"/>
        <w:jc w:val="center"/>
        <w:rPr>
          <w:rFonts w:eastAsia="MS Mincho" w:cstheme="minorHAnsi"/>
          <w:b/>
          <w:sz w:val="24"/>
          <w:szCs w:val="24"/>
          <w:lang w:eastAsia="pl-PL"/>
        </w:rPr>
      </w:pPr>
    </w:p>
    <w:p w14:paraId="0D9ABC1D" w14:textId="77777777" w:rsidR="004E7432" w:rsidRDefault="005272DD">
      <w:pPr>
        <w:spacing w:after="0" w:line="276" w:lineRule="auto"/>
        <w:jc w:val="center"/>
        <w:rPr>
          <w:rFonts w:eastAsia="MS Mincho" w:cstheme="minorHAnsi"/>
          <w:b/>
          <w:sz w:val="24"/>
          <w:szCs w:val="24"/>
          <w:lang w:eastAsia="pl-PL"/>
        </w:rPr>
      </w:pPr>
      <w:r>
        <w:rPr>
          <w:rFonts w:eastAsia="MS Mincho" w:cstheme="minorHAnsi"/>
          <w:b/>
          <w:sz w:val="24"/>
          <w:szCs w:val="24"/>
          <w:lang w:eastAsia="pl-PL"/>
        </w:rPr>
        <w:lastRenderedPageBreak/>
        <w:t>§6</w:t>
      </w:r>
    </w:p>
    <w:p w14:paraId="042F564B" w14:textId="77777777" w:rsidR="004E7432" w:rsidRDefault="005272DD">
      <w:pPr>
        <w:numPr>
          <w:ilvl w:val="0"/>
          <w:numId w:val="11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Zamawiającemu przysługuje prawo odstąpienia od niniejszej umowy, w przypadku gdy:</w:t>
      </w:r>
    </w:p>
    <w:p w14:paraId="270E1FBD" w14:textId="77777777" w:rsidR="004E7432" w:rsidRDefault="005272DD">
      <w:pPr>
        <w:numPr>
          <w:ilvl w:val="0"/>
          <w:numId w:val="12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Wykonawca nie przystąpił do realizacji przedmiotu niniejszej umowy lub gdy zaniechał jej dalszej realizacji, w terminie 30 dni od upływu terminu wyznaczonego przez Zamawiającego do przystąpienia do realizacji umowy lub jej kontynuowania.</w:t>
      </w:r>
    </w:p>
    <w:p w14:paraId="63E45ABE" w14:textId="77777777" w:rsidR="004E7432" w:rsidRDefault="005272DD">
      <w:pPr>
        <w:numPr>
          <w:ilvl w:val="0"/>
          <w:numId w:val="12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 xml:space="preserve">Wykonawca wykonuje przedmiot umowy niezgodnie z postanowieniami niniejszej umowy, w terminie 30 dni od upływu terminu wyznaczonego przez Zamawiającego </w:t>
      </w:r>
      <w:r>
        <w:rPr>
          <w:rFonts w:eastAsia="Cambria" w:cstheme="minorHAnsi"/>
          <w:sz w:val="24"/>
          <w:szCs w:val="24"/>
        </w:rPr>
        <w:br/>
        <w:t>w wezwaniu do usunięcia naruszenia.</w:t>
      </w:r>
    </w:p>
    <w:p w14:paraId="4A7A16FF" w14:textId="77777777" w:rsidR="004E7432" w:rsidRDefault="005272DD">
      <w:pPr>
        <w:numPr>
          <w:ilvl w:val="0"/>
          <w:numId w:val="12"/>
        </w:numPr>
        <w:spacing w:after="0" w:line="276" w:lineRule="auto"/>
        <w:ind w:hanging="29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Wykonawca powierzył realizację przedmiotu niniejszej umowy osobie trzeciej w terminie 5 dni od daty powzięcia przez Zamawiającego  wiadomości o tym fakcie.</w:t>
      </w:r>
    </w:p>
    <w:p w14:paraId="48D104A9" w14:textId="77777777" w:rsidR="004E7432" w:rsidRDefault="005272DD">
      <w:pPr>
        <w:numPr>
          <w:ilvl w:val="0"/>
          <w:numId w:val="11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Odstąpienie od umowy wymaga formy pisemnej pod rygorem nieważności.</w:t>
      </w:r>
    </w:p>
    <w:p w14:paraId="15ACA0F0" w14:textId="77777777" w:rsidR="004E7432" w:rsidRDefault="004E7432">
      <w:pPr>
        <w:spacing w:after="0" w:line="276" w:lineRule="auto"/>
        <w:rPr>
          <w:rFonts w:eastAsia="MS Mincho" w:cstheme="minorHAnsi"/>
          <w:b/>
          <w:sz w:val="24"/>
          <w:szCs w:val="24"/>
          <w:lang w:eastAsia="pl-PL"/>
        </w:rPr>
      </w:pPr>
    </w:p>
    <w:p w14:paraId="1AA6CCFD" w14:textId="77777777" w:rsidR="004E7432" w:rsidRDefault="005272DD">
      <w:pPr>
        <w:spacing w:after="0" w:line="276" w:lineRule="auto"/>
        <w:jc w:val="center"/>
        <w:rPr>
          <w:rFonts w:eastAsia="MS Mincho" w:cstheme="minorHAnsi"/>
          <w:b/>
          <w:sz w:val="24"/>
          <w:szCs w:val="24"/>
          <w:lang w:eastAsia="pl-PL"/>
        </w:rPr>
      </w:pPr>
      <w:r>
        <w:rPr>
          <w:rFonts w:eastAsia="MS Mincho" w:cstheme="minorHAnsi"/>
          <w:b/>
          <w:sz w:val="24"/>
          <w:szCs w:val="24"/>
          <w:lang w:eastAsia="pl-PL"/>
        </w:rPr>
        <w:t>§7</w:t>
      </w:r>
    </w:p>
    <w:p w14:paraId="0C12C96D" w14:textId="77777777" w:rsidR="004E7432" w:rsidRDefault="005272DD">
      <w:pPr>
        <w:numPr>
          <w:ilvl w:val="0"/>
          <w:numId w:val="5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Odpowiedzialność z tytułu niewykonania lub nienależytego wykonania niniejszej umowy Strony ustalają w formie kar umownych.</w:t>
      </w:r>
    </w:p>
    <w:p w14:paraId="47C600F6" w14:textId="77777777" w:rsidR="004E7432" w:rsidRDefault="005272DD">
      <w:pPr>
        <w:numPr>
          <w:ilvl w:val="0"/>
          <w:numId w:val="5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Wykonawca zapłaci Zamawiającemu karę umowną w niżej opisanych przypadkach:</w:t>
      </w:r>
    </w:p>
    <w:p w14:paraId="121FB736" w14:textId="77777777" w:rsidR="004E7432" w:rsidRDefault="005272DD">
      <w:pPr>
        <w:numPr>
          <w:ilvl w:val="0"/>
          <w:numId w:val="6"/>
        </w:numPr>
        <w:spacing w:after="0" w:line="276" w:lineRule="auto"/>
        <w:contextualSpacing/>
        <w:jc w:val="both"/>
      </w:pPr>
      <w:r>
        <w:rPr>
          <w:rFonts w:eastAsia="Cambria" w:cstheme="minorHAnsi"/>
          <w:sz w:val="24"/>
          <w:szCs w:val="24"/>
        </w:rPr>
        <w:t>za odstąpienie od niniejszej umowy z winy Wykonawcy w wysokości 5% całkowitej wartości umowy określonej w § 4 ust. 1,</w:t>
      </w:r>
    </w:p>
    <w:p w14:paraId="65C43DEC" w14:textId="77777777" w:rsidR="004E7432" w:rsidRDefault="005272DD">
      <w:pPr>
        <w:numPr>
          <w:ilvl w:val="0"/>
          <w:numId w:val="6"/>
        </w:numPr>
        <w:spacing w:after="0" w:line="276" w:lineRule="auto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za zwłokę w wykonaniu czynności wchodzących w zakres przedmiotu niniejszej umowy w terminie uzgodnionym z Zamawiającym w wysokości 0,5% całkowitej wartości niniejszej umowy określonej w §4 ust. 1 za każdy dzień zwłoki,</w:t>
      </w:r>
    </w:p>
    <w:p w14:paraId="3488867D" w14:textId="77777777" w:rsidR="004E7432" w:rsidRDefault="005272DD">
      <w:pPr>
        <w:numPr>
          <w:ilvl w:val="0"/>
          <w:numId w:val="6"/>
        </w:numPr>
        <w:spacing w:after="0" w:line="276" w:lineRule="auto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 xml:space="preserve">za wykonanie czynności wchodzących w zakres przedmiotu niniejszej umowy </w:t>
      </w:r>
      <w:r>
        <w:rPr>
          <w:rFonts w:eastAsia="Cambria" w:cstheme="minorHAnsi"/>
          <w:sz w:val="24"/>
          <w:szCs w:val="24"/>
        </w:rPr>
        <w:br/>
        <w:t>z wadami, w wysokości 1% całkowitej wartości umowy określonej w § 4 ust. 1 za każdy przypadek stwierdzenia przez Zamawiającego wystąpienia wady,</w:t>
      </w:r>
    </w:p>
    <w:p w14:paraId="749C37A2" w14:textId="77777777" w:rsidR="004E7432" w:rsidRDefault="005272DD">
      <w:pPr>
        <w:numPr>
          <w:ilvl w:val="0"/>
          <w:numId w:val="6"/>
        </w:numPr>
        <w:spacing w:after="0" w:line="276" w:lineRule="auto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za opóźnienie w usunięciu wad czynności wchodzących w zakres przedmiotu niniejszej umowy w terminie wyznaczonym przez Zamawiającego w wysokości 1% całkowitej wartości niniejszej umowy określonej w § 4 ust. 1.</w:t>
      </w:r>
    </w:p>
    <w:p w14:paraId="280F33F8" w14:textId="77777777" w:rsidR="004E7432" w:rsidRDefault="005272DD">
      <w:pPr>
        <w:numPr>
          <w:ilvl w:val="0"/>
          <w:numId w:val="5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Za odstąpienie od umowy z winy Zamawiającego Wykonawcy przysługuje kara umowna w wysokości 5% całkowitej wartości umowy określonej w § 4 ust. 1.</w:t>
      </w:r>
    </w:p>
    <w:p w14:paraId="6A497D25" w14:textId="77777777" w:rsidR="004E7432" w:rsidRDefault="005272DD">
      <w:pPr>
        <w:numPr>
          <w:ilvl w:val="0"/>
          <w:numId w:val="5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Strony umowy mogą dochodzić na zasadach ogólnych odszkodowań przewyższających kary umowne.</w:t>
      </w:r>
    </w:p>
    <w:p w14:paraId="2052DC4B" w14:textId="77777777" w:rsidR="004E7432" w:rsidRDefault="005272DD">
      <w:pPr>
        <w:numPr>
          <w:ilvl w:val="0"/>
          <w:numId w:val="5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Zamawiający upoważniony jest do potrącania kar umownych z wynagrodzenia Wykonawcy z tytułu realizacji niniejszej umowy.</w:t>
      </w:r>
    </w:p>
    <w:p w14:paraId="25D9F9A5" w14:textId="77777777" w:rsidR="004E7432" w:rsidRDefault="004E7432">
      <w:pPr>
        <w:spacing w:after="0" w:line="276" w:lineRule="auto"/>
        <w:jc w:val="both"/>
        <w:rPr>
          <w:rFonts w:eastAsia="MS Mincho" w:cstheme="minorHAnsi"/>
          <w:b/>
          <w:sz w:val="24"/>
          <w:szCs w:val="24"/>
          <w:lang w:eastAsia="pl-PL"/>
        </w:rPr>
      </w:pPr>
    </w:p>
    <w:p w14:paraId="364B04F6" w14:textId="77777777" w:rsidR="004E7432" w:rsidRDefault="005272DD">
      <w:pPr>
        <w:spacing w:after="0" w:line="276" w:lineRule="auto"/>
        <w:jc w:val="center"/>
        <w:rPr>
          <w:rFonts w:eastAsia="MS Mincho" w:cstheme="minorHAnsi"/>
          <w:b/>
          <w:sz w:val="24"/>
          <w:szCs w:val="24"/>
          <w:lang w:eastAsia="pl-PL"/>
        </w:rPr>
      </w:pPr>
      <w:r>
        <w:rPr>
          <w:rFonts w:eastAsia="MS Mincho" w:cstheme="minorHAnsi"/>
          <w:b/>
          <w:sz w:val="24"/>
          <w:szCs w:val="24"/>
          <w:lang w:eastAsia="pl-PL"/>
        </w:rPr>
        <w:t>§8</w:t>
      </w:r>
    </w:p>
    <w:p w14:paraId="770A18EC" w14:textId="77777777" w:rsidR="004E7432" w:rsidRDefault="005272DD">
      <w:pPr>
        <w:spacing w:after="0" w:line="276" w:lineRule="auto"/>
        <w:jc w:val="both"/>
        <w:rPr>
          <w:rFonts w:eastAsia="MS Mincho" w:cstheme="minorHAnsi"/>
          <w:sz w:val="24"/>
          <w:szCs w:val="24"/>
          <w:lang w:eastAsia="pl-PL"/>
        </w:rPr>
      </w:pPr>
      <w:r>
        <w:rPr>
          <w:rFonts w:eastAsia="MS Mincho" w:cstheme="minorHAnsi"/>
          <w:sz w:val="24"/>
          <w:szCs w:val="24"/>
          <w:lang w:eastAsia="pl-PL"/>
        </w:rPr>
        <w:lastRenderedPageBreak/>
        <w:t>Wykonawca zobowiązuje się do zachowania w bezwzględnej tajemnicy wszelkich informacji i danych, jakie uzyskał w trakcie realizacji niniejszej umowy, a w szczególności takich, które stanowią bądź mogą stanowić tajemnicę służbową Wykonawcy.</w:t>
      </w:r>
    </w:p>
    <w:p w14:paraId="596B017B" w14:textId="77777777" w:rsidR="004E7432" w:rsidRDefault="004E7432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</w:p>
    <w:p w14:paraId="7924AD50" w14:textId="77777777" w:rsidR="004E7432" w:rsidRDefault="005272DD">
      <w:pPr>
        <w:spacing w:after="0" w:line="276" w:lineRule="auto"/>
        <w:jc w:val="center"/>
        <w:rPr>
          <w:rFonts w:eastAsia="MS Mincho" w:cstheme="minorHAnsi"/>
          <w:b/>
          <w:sz w:val="24"/>
          <w:szCs w:val="24"/>
          <w:lang w:eastAsia="pl-PL"/>
        </w:rPr>
      </w:pPr>
      <w:r>
        <w:rPr>
          <w:rFonts w:eastAsia="MS Mincho" w:cstheme="minorHAnsi"/>
          <w:b/>
          <w:sz w:val="24"/>
          <w:szCs w:val="24"/>
          <w:lang w:eastAsia="pl-PL"/>
        </w:rPr>
        <w:t>§9</w:t>
      </w:r>
    </w:p>
    <w:p w14:paraId="0F19C9E8" w14:textId="77777777" w:rsidR="004E7432" w:rsidRDefault="005272DD">
      <w:pPr>
        <w:numPr>
          <w:ilvl w:val="0"/>
          <w:numId w:val="13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Wszelkie zmiany niniejszej umowy wymagają formy pisemnej, pod rygorem nieważności.</w:t>
      </w:r>
    </w:p>
    <w:p w14:paraId="6B6375DC" w14:textId="77777777" w:rsidR="004E7432" w:rsidRDefault="005272DD">
      <w:pPr>
        <w:numPr>
          <w:ilvl w:val="0"/>
          <w:numId w:val="13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 xml:space="preserve">Każdej ze Stron przysługuje prawo wcześniejszego rozwiązania niniejszej umowy </w:t>
      </w:r>
      <w:r>
        <w:rPr>
          <w:rFonts w:eastAsia="Cambria" w:cstheme="minorHAnsi"/>
          <w:sz w:val="24"/>
          <w:szCs w:val="24"/>
        </w:rPr>
        <w:br/>
        <w:t>z zachowaniem 30-dniowego okresu wypowiedzenia.</w:t>
      </w:r>
    </w:p>
    <w:p w14:paraId="61AD7C0B" w14:textId="77777777" w:rsidR="004E7432" w:rsidRDefault="005272DD">
      <w:pPr>
        <w:numPr>
          <w:ilvl w:val="0"/>
          <w:numId w:val="13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 sprawach nieuregulowanych zapisami niniejszej umowy mają zastosowanie przepisy Kodeksu Cywilnego.</w:t>
      </w:r>
    </w:p>
    <w:p w14:paraId="577CAD67" w14:textId="77777777" w:rsidR="004E7432" w:rsidRDefault="005272DD">
      <w:pPr>
        <w:numPr>
          <w:ilvl w:val="0"/>
          <w:numId w:val="13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Wszelkie spory, jakie mogą powstać na tle realizacji niniejszej umowy Strony będą się starały rozwiązać w drodze ugody, a jeżeli okaże się to niemożliwe poddadzą pod rozstrzygniecie Sądu właściwego dla siedziby Zamawiającego.</w:t>
      </w:r>
    </w:p>
    <w:p w14:paraId="65152879" w14:textId="77777777" w:rsidR="004E7432" w:rsidRDefault="005272DD">
      <w:pPr>
        <w:numPr>
          <w:ilvl w:val="0"/>
          <w:numId w:val="13"/>
        </w:numPr>
        <w:spacing w:after="0" w:line="276" w:lineRule="auto"/>
        <w:ind w:left="284" w:hanging="284"/>
        <w:contextualSpacing/>
        <w:jc w:val="both"/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Umowę sporządzono w trzech jednobrzmiących egzemplarzach, dwa dla Zamawiającego, jeden dla Wykonawcy.</w:t>
      </w:r>
    </w:p>
    <w:p w14:paraId="77BEA4E9" w14:textId="5363D0E3" w:rsidR="004E7432" w:rsidRDefault="004E7432">
      <w:pPr>
        <w:spacing w:after="0" w:line="276" w:lineRule="auto"/>
        <w:ind w:left="284"/>
        <w:contextualSpacing/>
        <w:jc w:val="both"/>
        <w:rPr>
          <w:rFonts w:eastAsia="Cambria" w:cstheme="minorHAnsi"/>
          <w:sz w:val="24"/>
          <w:szCs w:val="24"/>
        </w:rPr>
      </w:pPr>
    </w:p>
    <w:p w14:paraId="37517B7E" w14:textId="4BFB613F" w:rsidR="009567DA" w:rsidRDefault="009567DA">
      <w:pPr>
        <w:spacing w:after="0" w:line="276" w:lineRule="auto"/>
        <w:ind w:left="284"/>
        <w:contextualSpacing/>
        <w:jc w:val="both"/>
        <w:rPr>
          <w:rFonts w:eastAsia="Cambria" w:cstheme="minorHAnsi"/>
          <w:sz w:val="24"/>
          <w:szCs w:val="24"/>
        </w:rPr>
      </w:pPr>
    </w:p>
    <w:p w14:paraId="05CE8AE0" w14:textId="77777777" w:rsidR="009567DA" w:rsidRDefault="009567DA">
      <w:pPr>
        <w:spacing w:after="0" w:line="276" w:lineRule="auto"/>
        <w:ind w:left="284"/>
        <w:contextualSpacing/>
        <w:jc w:val="both"/>
        <w:rPr>
          <w:rFonts w:eastAsia="Cambria" w:cstheme="minorHAnsi"/>
          <w:sz w:val="24"/>
          <w:szCs w:val="24"/>
        </w:rPr>
      </w:pPr>
    </w:p>
    <w:p w14:paraId="67C9819E" w14:textId="77777777" w:rsidR="004E7432" w:rsidRDefault="005272DD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………………………………………….</w:t>
      </w:r>
      <w:r>
        <w:rPr>
          <w:rFonts w:eastAsia="Calibri" w:cstheme="minorHAnsi"/>
          <w:sz w:val="24"/>
          <w:szCs w:val="24"/>
        </w:rPr>
        <w:tab/>
      </w:r>
      <w:r>
        <w:rPr>
          <w:rFonts w:eastAsia="Calibri" w:cstheme="minorHAnsi"/>
          <w:sz w:val="24"/>
          <w:szCs w:val="24"/>
        </w:rPr>
        <w:tab/>
      </w:r>
      <w:r>
        <w:rPr>
          <w:rFonts w:eastAsia="Calibri" w:cstheme="minorHAnsi"/>
          <w:sz w:val="24"/>
          <w:szCs w:val="24"/>
        </w:rPr>
        <w:tab/>
      </w:r>
      <w:r>
        <w:rPr>
          <w:rFonts w:eastAsia="Calibri" w:cstheme="minorHAnsi"/>
          <w:sz w:val="24"/>
          <w:szCs w:val="24"/>
        </w:rPr>
        <w:tab/>
      </w:r>
      <w:r>
        <w:rPr>
          <w:rFonts w:eastAsia="Calibri" w:cstheme="minorHAnsi"/>
          <w:sz w:val="24"/>
          <w:szCs w:val="24"/>
        </w:rPr>
        <w:tab/>
        <w:t>……………………………………………</w:t>
      </w:r>
    </w:p>
    <w:p w14:paraId="387E77B8" w14:textId="77777777" w:rsidR="004E7432" w:rsidRDefault="005272DD">
      <w:pPr>
        <w:spacing w:after="0" w:line="276" w:lineRule="auto"/>
        <w:jc w:val="both"/>
      </w:pPr>
      <w:r>
        <w:rPr>
          <w:rFonts w:eastAsia="Calibri" w:cstheme="minorHAnsi"/>
          <w:sz w:val="24"/>
          <w:szCs w:val="24"/>
        </w:rPr>
        <w:t>W imieniu Zamawiającego</w:t>
      </w:r>
      <w:r>
        <w:rPr>
          <w:rFonts w:eastAsia="Calibri" w:cstheme="minorHAnsi"/>
          <w:sz w:val="24"/>
          <w:szCs w:val="24"/>
        </w:rPr>
        <w:tab/>
      </w:r>
      <w:r>
        <w:rPr>
          <w:rFonts w:eastAsia="Calibri" w:cstheme="minorHAnsi"/>
          <w:sz w:val="24"/>
          <w:szCs w:val="24"/>
        </w:rPr>
        <w:tab/>
      </w:r>
      <w:r>
        <w:rPr>
          <w:rFonts w:eastAsia="Calibri" w:cstheme="minorHAnsi"/>
          <w:sz w:val="24"/>
          <w:szCs w:val="24"/>
        </w:rPr>
        <w:tab/>
      </w:r>
      <w:r>
        <w:rPr>
          <w:rFonts w:eastAsia="Calibri" w:cstheme="minorHAnsi"/>
          <w:sz w:val="24"/>
          <w:szCs w:val="24"/>
        </w:rPr>
        <w:tab/>
      </w:r>
      <w:r>
        <w:rPr>
          <w:rFonts w:eastAsia="Calibri" w:cstheme="minorHAnsi"/>
          <w:sz w:val="24"/>
          <w:szCs w:val="24"/>
        </w:rPr>
        <w:tab/>
        <w:t xml:space="preserve">   W imieniu Wykonawcy</w:t>
      </w:r>
      <w:r>
        <w:rPr>
          <w:rFonts w:cstheme="minorHAnsi"/>
          <w:sz w:val="24"/>
          <w:szCs w:val="24"/>
        </w:rPr>
        <w:tab/>
        <w:t xml:space="preserve"> </w:t>
      </w:r>
    </w:p>
    <w:sectPr w:rsidR="004E7432">
      <w:headerReference w:type="default" r:id="rId8"/>
      <w:footerReference w:type="default" r:id="rId9"/>
      <w:pgSz w:w="11906" w:h="16838"/>
      <w:pgMar w:top="1417" w:right="1417" w:bottom="1417" w:left="1417" w:header="708" w:footer="116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4D8128" w14:textId="77777777" w:rsidR="004E18E7" w:rsidRDefault="005272DD">
      <w:pPr>
        <w:spacing w:after="0" w:line="240" w:lineRule="auto"/>
      </w:pPr>
      <w:r>
        <w:separator/>
      </w:r>
    </w:p>
  </w:endnote>
  <w:endnote w:type="continuationSeparator" w:id="0">
    <w:p w14:paraId="201B51B7" w14:textId="77777777" w:rsidR="004E18E7" w:rsidRDefault="00527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85127" w14:textId="77777777" w:rsidR="004E7432" w:rsidRDefault="005272DD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19" behindDoc="1" locked="0" layoutInCell="1" allowOverlap="1" wp14:anchorId="2E548DCE" wp14:editId="7CD0E53C">
              <wp:simplePos x="0" y="0"/>
              <wp:positionH relativeFrom="column">
                <wp:posOffset>-536575</wp:posOffset>
              </wp:positionH>
              <wp:positionV relativeFrom="paragraph">
                <wp:posOffset>111125</wp:posOffset>
              </wp:positionV>
              <wp:extent cx="6840220" cy="1905"/>
              <wp:effectExtent l="0" t="0" r="0" b="0"/>
              <wp:wrapNone/>
              <wp:docPr id="2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39640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42.3pt,8.75pt" to="496.2pt,8.75pt" ID="Łącznik prosty 1" stroked="t" style="position:absolute" wp14:anchorId="180CD2B8">
              <v:stroke color="black" weight="6480" joinstyle="miter" endcap="flat"/>
              <v:fill o:detectmouseclick="t" on="false"/>
            </v:line>
          </w:pict>
        </mc:Fallback>
      </mc:AlternateContent>
    </w:r>
    <w:r>
      <w:rPr>
        <w:noProof/>
      </w:rPr>
      <w:drawing>
        <wp:anchor distT="0" distB="4445" distL="114300" distR="114300" simplePos="0" relativeHeight="7" behindDoc="1" locked="0" layoutInCell="1" allowOverlap="1" wp14:anchorId="74F720FC" wp14:editId="47B95CDB">
          <wp:simplePos x="0" y="0"/>
          <wp:positionH relativeFrom="column">
            <wp:posOffset>3662045</wp:posOffset>
          </wp:positionH>
          <wp:positionV relativeFrom="paragraph">
            <wp:posOffset>55880</wp:posOffset>
          </wp:positionV>
          <wp:extent cx="1657985" cy="1176655"/>
          <wp:effectExtent l="0" t="0" r="0" b="0"/>
          <wp:wrapNone/>
          <wp:docPr id="3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61E0921" w14:textId="77777777" w:rsidR="004E7432" w:rsidRDefault="005272DD">
    <w:pPr>
      <w:pStyle w:val="Stopka"/>
      <w:rPr>
        <w:rFonts w:cstheme="minorHAnsi"/>
        <w:sz w:val="20"/>
        <w:szCs w:val="20"/>
      </w:rPr>
    </w:pPr>
    <w:r>
      <w:rPr>
        <w:noProof/>
      </w:rPr>
      <w:drawing>
        <wp:anchor distT="0" distB="3175" distL="114300" distR="123190" simplePos="0" relativeHeight="13" behindDoc="0" locked="0" layoutInCell="1" allowOverlap="1" wp14:anchorId="2D2C1A65" wp14:editId="0FFD708F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0" b="0"/>
          <wp:wrapTight wrapText="bothSides">
            <wp:wrapPolygon edited="0">
              <wp:start x="-73" y="0"/>
              <wp:lineTo x="-73" y="20741"/>
              <wp:lineTo x="21345" y="20741"/>
              <wp:lineTo x="21345" y="0"/>
              <wp:lineTo x="-73" y="0"/>
            </wp:wrapPolygon>
          </wp:wrapTight>
          <wp:docPr id="4" name="Obraz 18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8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9525" distL="114300" distR="123190" simplePos="0" relativeHeight="25" behindDoc="1" locked="0" layoutInCell="1" allowOverlap="1" wp14:anchorId="08D3C597" wp14:editId="3F4FE8B4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0" t="0" r="0" b="0"/>
          <wp:wrapNone/>
          <wp:docPr id="5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36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theme="minorHAnsi"/>
        <w:sz w:val="20"/>
        <w:szCs w:val="20"/>
      </w:rPr>
      <w:t xml:space="preserve">Program Operacyjny Pomoc Techniczna na lata 2014-2020 </w:t>
    </w:r>
  </w:p>
  <w:p w14:paraId="69510729" w14:textId="77777777" w:rsidR="004E7432" w:rsidRDefault="004E74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3A835" w14:textId="77777777" w:rsidR="004E18E7" w:rsidRDefault="005272DD">
      <w:pPr>
        <w:spacing w:after="0" w:line="240" w:lineRule="auto"/>
      </w:pPr>
      <w:r>
        <w:separator/>
      </w:r>
    </w:p>
  </w:footnote>
  <w:footnote w:type="continuationSeparator" w:id="0">
    <w:p w14:paraId="02BD4D84" w14:textId="77777777" w:rsidR="004E18E7" w:rsidRDefault="00527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85851" w14:textId="77777777" w:rsidR="004E7432" w:rsidRDefault="005272DD">
    <w:pPr>
      <w:pStyle w:val="Nagwek"/>
    </w:pPr>
    <w:r>
      <w:rPr>
        <w:noProof/>
      </w:rPr>
      <w:drawing>
        <wp:inline distT="0" distB="0" distL="0" distR="0" wp14:anchorId="5F2FC595" wp14:editId="46BBD12D">
          <wp:extent cx="5735955" cy="560070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010" t="24930" r="6687" b="60069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E0FABC" w14:textId="77777777" w:rsidR="004E7432" w:rsidRDefault="004E7432">
    <w:pPr>
      <w:spacing w:after="0"/>
      <w:jc w:val="both"/>
      <w:rPr>
        <w:sz w:val="20"/>
        <w:szCs w:val="20"/>
      </w:rPr>
    </w:pPr>
  </w:p>
  <w:p w14:paraId="48FFD9EF" w14:textId="77777777" w:rsidR="004E7432" w:rsidRDefault="005272DD">
    <w:pPr>
      <w:spacing w:after="0"/>
      <w:jc w:val="both"/>
      <w:rPr>
        <w:sz w:val="20"/>
        <w:szCs w:val="20"/>
      </w:rPr>
    </w:pPr>
    <w:r>
      <w:rPr>
        <w:sz w:val="20"/>
        <w:szCs w:val="20"/>
      </w:rPr>
      <w:t xml:space="preserve">Tytuł projektu: Kępickie śmieci w </w:t>
    </w:r>
    <w:proofErr w:type="spellStart"/>
    <w:r>
      <w:rPr>
        <w:sz w:val="20"/>
        <w:szCs w:val="20"/>
      </w:rPr>
      <w:t>Ekosieci</w:t>
    </w:r>
    <w:proofErr w:type="spellEnd"/>
    <w:r>
      <w:rPr>
        <w:sz w:val="20"/>
        <w:szCs w:val="20"/>
      </w:rPr>
      <w:t xml:space="preserve"> – innowacyjny system zarządzania gospodarką odpadami</w:t>
    </w:r>
  </w:p>
  <w:p w14:paraId="1A588549" w14:textId="77777777" w:rsidR="004E7432" w:rsidRDefault="005272DD">
    <w:pPr>
      <w:spacing w:after="0"/>
      <w:jc w:val="both"/>
    </w:pPr>
    <w:bookmarkStart w:id="3" w:name="_Hlk5789483"/>
    <w:bookmarkStart w:id="4" w:name="_Hlk5789484"/>
    <w:r>
      <w:rPr>
        <w:sz w:val="20"/>
        <w:szCs w:val="20"/>
      </w:rPr>
      <w:t>Nr wniosku: 108/HSC/2018</w:t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62F1B"/>
    <w:multiLevelType w:val="multilevel"/>
    <w:tmpl w:val="BB6C98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941F0"/>
    <w:multiLevelType w:val="multilevel"/>
    <w:tmpl w:val="9EB06A76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42FEF"/>
    <w:multiLevelType w:val="multilevel"/>
    <w:tmpl w:val="4574E6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B54730"/>
    <w:multiLevelType w:val="multilevel"/>
    <w:tmpl w:val="6FE648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668B0"/>
    <w:multiLevelType w:val="multilevel"/>
    <w:tmpl w:val="0FB012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9E506E"/>
    <w:multiLevelType w:val="multilevel"/>
    <w:tmpl w:val="9C96D6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731AB7"/>
    <w:multiLevelType w:val="multilevel"/>
    <w:tmpl w:val="33C6BE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71974"/>
    <w:multiLevelType w:val="multilevel"/>
    <w:tmpl w:val="3E406EC4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F2E5759"/>
    <w:multiLevelType w:val="multilevel"/>
    <w:tmpl w:val="8F4841DC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E53355"/>
    <w:multiLevelType w:val="multilevel"/>
    <w:tmpl w:val="1C4C03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593A5790"/>
    <w:multiLevelType w:val="multilevel"/>
    <w:tmpl w:val="0B1C7AA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B16D2F"/>
    <w:multiLevelType w:val="multilevel"/>
    <w:tmpl w:val="0ABACCF8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4B5ED3"/>
    <w:multiLevelType w:val="multilevel"/>
    <w:tmpl w:val="214007BE"/>
    <w:lvl w:ilvl="0">
      <w:start w:val="1"/>
      <w:numFmt w:val="decimal"/>
      <w:lvlText w:val="%1."/>
      <w:lvlJc w:val="left"/>
      <w:pPr>
        <w:ind w:left="1070" w:hanging="360"/>
      </w:pPr>
      <w:rPr>
        <w:b/>
        <w:i w:val="0"/>
        <w:caps w:val="0"/>
        <w:smallCaps w:val="0"/>
        <w:strike w:val="0"/>
        <w:dstrike w:val="0"/>
        <w:vanish w:val="0"/>
        <w:color w:val="00000A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DB7B2B"/>
    <w:multiLevelType w:val="multilevel"/>
    <w:tmpl w:val="DAD0194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4C51E0"/>
    <w:multiLevelType w:val="multilevel"/>
    <w:tmpl w:val="9BF47898"/>
    <w:lvl w:ilvl="0">
      <w:start w:val="1"/>
      <w:numFmt w:val="decimal"/>
      <w:lvlText w:val="%1."/>
      <w:lvlJc w:val="left"/>
      <w:pPr>
        <w:ind w:left="108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12"/>
  </w:num>
  <w:num w:numId="5">
    <w:abstractNumId w:val="3"/>
  </w:num>
  <w:num w:numId="6">
    <w:abstractNumId w:val="4"/>
  </w:num>
  <w:num w:numId="7">
    <w:abstractNumId w:val="2"/>
  </w:num>
  <w:num w:numId="8">
    <w:abstractNumId w:val="6"/>
  </w:num>
  <w:num w:numId="9">
    <w:abstractNumId w:val="5"/>
  </w:num>
  <w:num w:numId="10">
    <w:abstractNumId w:val="10"/>
  </w:num>
  <w:num w:numId="11">
    <w:abstractNumId w:val="14"/>
  </w:num>
  <w:num w:numId="12">
    <w:abstractNumId w:val="13"/>
  </w:num>
  <w:num w:numId="13">
    <w:abstractNumId w:val="0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432"/>
    <w:rsid w:val="002217A3"/>
    <w:rsid w:val="004E18E7"/>
    <w:rsid w:val="004E7432"/>
    <w:rsid w:val="005272DD"/>
    <w:rsid w:val="0095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AFAB2"/>
  <w15:docId w15:val="{5D7EEC8B-B9AF-4A10-A609-3AF5953E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710A"/>
    <w:pPr>
      <w:spacing w:after="160" w:line="259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622B5"/>
  </w:style>
  <w:style w:type="character" w:customStyle="1" w:styleId="StopkaZnak">
    <w:name w:val="Stopka Znak"/>
    <w:basedOn w:val="Domylnaczcionkaakapitu"/>
    <w:link w:val="Stopka"/>
    <w:uiPriority w:val="99"/>
    <w:qFormat/>
    <w:rsid w:val="00C622B5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622B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022D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022D8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022D8"/>
    <w:rPr>
      <w:b/>
      <w:bCs/>
      <w:sz w:val="20"/>
      <w:szCs w:val="20"/>
    </w:rPr>
  </w:style>
  <w:style w:type="character" w:customStyle="1" w:styleId="ListLabel1">
    <w:name w:val="ListLabel 1"/>
    <w:qFormat/>
    <w:rPr>
      <w:b w:val="0"/>
      <w:sz w:val="24"/>
    </w:rPr>
  </w:style>
  <w:style w:type="character" w:customStyle="1" w:styleId="ListLabel2">
    <w:name w:val="ListLabel 2"/>
    <w:qFormat/>
    <w:rPr>
      <w:b/>
      <w:sz w:val="24"/>
    </w:rPr>
  </w:style>
  <w:style w:type="character" w:customStyle="1" w:styleId="ListLabel3">
    <w:name w:val="ListLabel 3"/>
    <w:qFormat/>
    <w:rPr>
      <w:b/>
      <w:sz w:val="24"/>
    </w:rPr>
  </w:style>
  <w:style w:type="character" w:customStyle="1" w:styleId="ListLabel4">
    <w:name w:val="ListLabel 4"/>
    <w:qFormat/>
    <w:rPr>
      <w:b/>
      <w:i w:val="0"/>
      <w:caps w:val="0"/>
      <w:smallCaps w:val="0"/>
      <w:strike w:val="0"/>
      <w:dstrike w:val="0"/>
      <w:vanish w:val="0"/>
      <w:color w:val="00000A"/>
      <w:position w:val="0"/>
      <w:sz w:val="24"/>
      <w:vertAlign w:val="baseline"/>
    </w:rPr>
  </w:style>
  <w:style w:type="character" w:customStyle="1" w:styleId="ListLabel5">
    <w:name w:val="ListLabel 5"/>
    <w:qFormat/>
    <w:rPr>
      <w:b w:val="0"/>
      <w:sz w:val="24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b w:val="0"/>
      <w:sz w:val="24"/>
    </w:rPr>
  </w:style>
  <w:style w:type="character" w:customStyle="1" w:styleId="ListLabel25">
    <w:name w:val="ListLabel 25"/>
    <w:qFormat/>
    <w:rPr>
      <w:b/>
      <w:sz w:val="24"/>
    </w:rPr>
  </w:style>
  <w:style w:type="character" w:customStyle="1" w:styleId="ListLabel26">
    <w:name w:val="ListLabel 26"/>
    <w:qFormat/>
    <w:rPr>
      <w:b/>
      <w:sz w:val="24"/>
    </w:rPr>
  </w:style>
  <w:style w:type="character" w:customStyle="1" w:styleId="ListLabel27">
    <w:name w:val="ListLabel 27"/>
    <w:qFormat/>
    <w:rPr>
      <w:b/>
      <w:i w:val="0"/>
      <w:caps w:val="0"/>
      <w:smallCaps w:val="0"/>
      <w:strike w:val="0"/>
      <w:dstrike w:val="0"/>
      <w:vanish w:val="0"/>
      <w:color w:val="00000A"/>
      <w:position w:val="0"/>
      <w:sz w:val="24"/>
      <w:vertAlign w:val="baseline"/>
    </w:rPr>
  </w:style>
  <w:style w:type="character" w:customStyle="1" w:styleId="ListLabel28">
    <w:name w:val="ListLabel 28"/>
    <w:qFormat/>
    <w:rPr>
      <w:b w:val="0"/>
      <w:sz w:val="24"/>
    </w:rPr>
  </w:style>
  <w:style w:type="paragraph" w:styleId="Nagwek">
    <w:name w:val="header"/>
    <w:basedOn w:val="Normalny"/>
    <w:next w:val="Tekstpodstawowy"/>
    <w:link w:val="NagwekZnak"/>
    <w:unhideWhenUsed/>
    <w:rsid w:val="00C622B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C622B5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622B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76C6E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022D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022D8"/>
    <w:rPr>
      <w:b/>
      <w:bCs/>
    </w:rPr>
  </w:style>
  <w:style w:type="paragraph" w:styleId="Akapitzlist">
    <w:name w:val="List Paragraph"/>
    <w:basedOn w:val="Normalny"/>
    <w:uiPriority w:val="34"/>
    <w:qFormat/>
    <w:rsid w:val="001E6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538B1-2E80-4715-9250-BC18579B2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1716</Words>
  <Characters>10296</Characters>
  <Application>Microsoft Office Word</Application>
  <DocSecurity>4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dc:description/>
  <cp:lastModifiedBy>Marzena</cp:lastModifiedBy>
  <cp:revision>2</cp:revision>
  <cp:lastPrinted>2019-05-07T05:36:00Z</cp:lastPrinted>
  <dcterms:created xsi:type="dcterms:W3CDTF">2020-01-03T09:45:00Z</dcterms:created>
  <dcterms:modified xsi:type="dcterms:W3CDTF">2020-01-03T09:45:00Z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